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7461A" w14:textId="287CEEE0" w:rsidR="00CD0203" w:rsidRPr="00CD0203" w:rsidRDefault="006F514E" w:rsidP="00CD02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Indoor Plant Culture, Part 1</w:t>
      </w:r>
    </w:p>
    <w:p w14:paraId="51591B13" w14:textId="77777777" w:rsidR="00CD0203" w:rsidRPr="00CD0203" w:rsidRDefault="00CD0203" w:rsidP="00CD0203">
      <w:pPr>
        <w:spacing w:after="0" w:line="360" w:lineRule="auto"/>
        <w:rPr>
          <w:rFonts w:cstheme="minorHAnsi"/>
          <w:b/>
          <w:bCs/>
          <w:sz w:val="28"/>
          <w:szCs w:val="28"/>
        </w:rPr>
      </w:pPr>
    </w:p>
    <w:p w14:paraId="62709A9E" w14:textId="034B977D" w:rsidR="00CD0203" w:rsidRPr="00CD0203" w:rsidRDefault="00CD0203" w:rsidP="00CD0203">
      <w:pPr>
        <w:pStyle w:val="Default"/>
        <w:spacing w:line="360" w:lineRule="auto"/>
        <w:rPr>
          <w:rFonts w:ascii="Times New Roman" w:hAnsi="Times New Roman"/>
          <w:b/>
          <w:bCs/>
          <w:color w:val="000000"/>
        </w:rPr>
      </w:pPr>
      <w:r w:rsidRPr="00CD0203">
        <w:rPr>
          <w:rFonts w:ascii="Times New Roman" w:hAnsi="Times New Roman"/>
          <w:b/>
          <w:bCs/>
          <w:color w:val="000000"/>
        </w:rPr>
        <w:t xml:space="preserve">Segment for Week of </w:t>
      </w:r>
      <w:r>
        <w:rPr>
          <w:rFonts w:ascii="Times New Roman" w:hAnsi="Times New Roman"/>
          <w:b/>
          <w:bCs/>
          <w:color w:val="000000"/>
        </w:rPr>
        <w:t xml:space="preserve">Dec </w:t>
      </w:r>
      <w:r w:rsidR="009447A5">
        <w:rPr>
          <w:rFonts w:ascii="Times New Roman" w:hAnsi="Times New Roman"/>
          <w:b/>
          <w:bCs/>
          <w:color w:val="000000"/>
        </w:rPr>
        <w:t>6</w:t>
      </w:r>
      <w:r w:rsidRPr="00CD0203">
        <w:rPr>
          <w:rFonts w:ascii="Times New Roman" w:hAnsi="Times New Roman"/>
          <w:b/>
          <w:bCs/>
          <w:color w:val="000000"/>
        </w:rPr>
        <w:t>, 202</w:t>
      </w:r>
      <w:r w:rsidR="009447A5">
        <w:rPr>
          <w:rFonts w:ascii="Times New Roman" w:hAnsi="Times New Roman"/>
          <w:b/>
          <w:bCs/>
          <w:color w:val="000000"/>
        </w:rPr>
        <w:t>1</w:t>
      </w:r>
      <w:bookmarkStart w:id="0" w:name="_GoBack"/>
      <w:bookmarkEnd w:id="0"/>
    </w:p>
    <w:p w14:paraId="14E87CC3" w14:textId="77777777" w:rsidR="00CD0203" w:rsidRPr="00CD0203" w:rsidRDefault="00CD0203" w:rsidP="00CD0203">
      <w:pPr>
        <w:spacing w:after="0" w:line="360" w:lineRule="auto"/>
        <w:rPr>
          <w:rFonts w:cstheme="minorHAnsi"/>
          <w:b/>
          <w:bCs/>
          <w:sz w:val="28"/>
          <w:szCs w:val="24"/>
        </w:rPr>
      </w:pPr>
    </w:p>
    <w:p w14:paraId="4FE86400" w14:textId="0B1971FD" w:rsidR="00CD0203" w:rsidRPr="007A4ED4" w:rsidRDefault="00CD0203" w:rsidP="006B276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0203">
        <w:rPr>
          <w:rFonts w:ascii="Times New Roman" w:hAnsi="Times New Roman"/>
          <w:color w:val="000000"/>
          <w:sz w:val="28"/>
        </w:rPr>
        <w:t xml:space="preserve">This is Julie Callahan bringing you information on shore friendly living and gardening from the </w:t>
      </w:r>
      <w:r w:rsidR="009447A5">
        <w:rPr>
          <w:rFonts w:ascii="Times New Roman" w:hAnsi="Times New Roman"/>
          <w:color w:val="000000"/>
          <w:sz w:val="28"/>
        </w:rPr>
        <w:t xml:space="preserve">Eastern Shore </w:t>
      </w:r>
      <w:r w:rsidRPr="00CD0203">
        <w:rPr>
          <w:rFonts w:ascii="Times New Roman" w:hAnsi="Times New Roman"/>
          <w:color w:val="000000"/>
          <w:sz w:val="28"/>
        </w:rPr>
        <w:t xml:space="preserve">Master Gardeners and Virginia Cooperative Extension.  </w:t>
      </w:r>
      <w:r w:rsidR="000F36F2">
        <w:rPr>
          <w:rFonts w:ascii="Times New Roman" w:hAnsi="Times New Roman"/>
          <w:color w:val="000000"/>
          <w:sz w:val="28"/>
        </w:rPr>
        <w:t>Comfortably</w:t>
      </w:r>
      <w:r w:rsidR="00A73E96">
        <w:rPr>
          <w:rFonts w:ascii="Times New Roman" w:hAnsi="Times New Roman"/>
          <w:color w:val="000000"/>
          <w:sz w:val="28"/>
        </w:rPr>
        <w:t xml:space="preserve"> ensconced</w:t>
      </w:r>
      <w:r w:rsidR="009D0813">
        <w:rPr>
          <w:rFonts w:ascii="Times New Roman" w:hAnsi="Times New Roman"/>
          <w:color w:val="000000"/>
          <w:sz w:val="28"/>
        </w:rPr>
        <w:t xml:space="preserve"> </w:t>
      </w:r>
      <w:r w:rsidR="000F36F2">
        <w:rPr>
          <w:rFonts w:ascii="Times New Roman" w:hAnsi="Times New Roman"/>
          <w:color w:val="000000"/>
          <w:sz w:val="28"/>
        </w:rPr>
        <w:t>in</w:t>
      </w:r>
      <w:r w:rsidR="009D0813">
        <w:rPr>
          <w:rFonts w:ascii="Times New Roman" w:hAnsi="Times New Roman"/>
          <w:color w:val="000000"/>
          <w:sz w:val="28"/>
        </w:rPr>
        <w:t xml:space="preserve"> our warm homes </w:t>
      </w:r>
      <w:r w:rsidR="00B12132">
        <w:rPr>
          <w:rFonts w:ascii="Times New Roman" w:hAnsi="Times New Roman"/>
          <w:color w:val="000000"/>
          <w:sz w:val="28"/>
        </w:rPr>
        <w:t xml:space="preserve">during the dormant winter months, many of us yearn for </w:t>
      </w:r>
      <w:r w:rsidR="000F36F2">
        <w:rPr>
          <w:rFonts w:ascii="Times New Roman" w:hAnsi="Times New Roman"/>
          <w:color w:val="000000"/>
          <w:sz w:val="28"/>
        </w:rPr>
        <w:t>some greenery inside.</w:t>
      </w:r>
      <w:r w:rsidR="00B1460B">
        <w:rPr>
          <w:rFonts w:ascii="Times New Roman" w:hAnsi="Times New Roman"/>
          <w:color w:val="000000"/>
          <w:sz w:val="28"/>
        </w:rPr>
        <w:t xml:space="preserve">  Over the next </w:t>
      </w:r>
      <w:r w:rsidR="005B1B6A">
        <w:rPr>
          <w:rFonts w:ascii="Times New Roman" w:hAnsi="Times New Roman"/>
          <w:color w:val="000000"/>
          <w:sz w:val="28"/>
        </w:rPr>
        <w:t>few</w:t>
      </w:r>
      <w:r w:rsidR="00B1460B">
        <w:rPr>
          <w:rFonts w:ascii="Times New Roman" w:hAnsi="Times New Roman"/>
          <w:color w:val="000000"/>
          <w:sz w:val="28"/>
        </w:rPr>
        <w:t xml:space="preserve"> weeks I will </w:t>
      </w:r>
      <w:r w:rsidR="00794107">
        <w:rPr>
          <w:rFonts w:ascii="Times New Roman" w:hAnsi="Times New Roman"/>
          <w:color w:val="000000"/>
          <w:sz w:val="28"/>
        </w:rPr>
        <w:t>talk</w:t>
      </w:r>
      <w:r w:rsidR="00B1460B">
        <w:rPr>
          <w:rFonts w:ascii="Times New Roman" w:hAnsi="Times New Roman"/>
          <w:color w:val="000000"/>
          <w:sz w:val="28"/>
        </w:rPr>
        <w:t xml:space="preserve"> about the </w:t>
      </w:r>
      <w:r w:rsidR="00CB631A">
        <w:rPr>
          <w:rFonts w:ascii="Times New Roman" w:hAnsi="Times New Roman"/>
          <w:color w:val="000000"/>
          <w:sz w:val="28"/>
        </w:rPr>
        <w:t>purchase and care of indoor plants, a hobby that is growing in popularity.</w:t>
      </w:r>
      <w:r w:rsidR="003D1D7C">
        <w:rPr>
          <w:rFonts w:ascii="Times New Roman" w:hAnsi="Times New Roman"/>
          <w:color w:val="000000"/>
          <w:sz w:val="28"/>
        </w:rPr>
        <w:t xml:space="preserve">  </w:t>
      </w:r>
      <w:r w:rsidR="00794107">
        <w:rPr>
          <w:rFonts w:ascii="Times New Roman" w:hAnsi="Times New Roman"/>
          <w:color w:val="000000"/>
          <w:sz w:val="28"/>
        </w:rPr>
        <w:t>This week</w:t>
      </w:r>
      <w:r w:rsidR="003D1D7C">
        <w:rPr>
          <w:rFonts w:ascii="Times New Roman" w:hAnsi="Times New Roman"/>
          <w:color w:val="000000"/>
          <w:sz w:val="28"/>
        </w:rPr>
        <w:t xml:space="preserve">, I will </w:t>
      </w:r>
      <w:r w:rsidR="004B09E1">
        <w:rPr>
          <w:rFonts w:ascii="Times New Roman" w:hAnsi="Times New Roman"/>
          <w:color w:val="000000"/>
          <w:sz w:val="28"/>
        </w:rPr>
        <w:t>talk about purchas</w:t>
      </w:r>
      <w:r w:rsidR="008F5995">
        <w:rPr>
          <w:rFonts w:ascii="Times New Roman" w:hAnsi="Times New Roman"/>
          <w:color w:val="000000"/>
          <w:sz w:val="28"/>
        </w:rPr>
        <w:t>ing</w:t>
      </w:r>
      <w:r w:rsidR="004B09E1">
        <w:rPr>
          <w:rFonts w:ascii="Times New Roman" w:hAnsi="Times New Roman"/>
          <w:color w:val="000000"/>
          <w:sz w:val="28"/>
        </w:rPr>
        <w:t xml:space="preserve"> a </w:t>
      </w:r>
      <w:r w:rsidR="004B09E1" w:rsidRPr="007A4ED4">
        <w:rPr>
          <w:rFonts w:ascii="Times New Roman" w:hAnsi="Times New Roman" w:cs="Times New Roman"/>
          <w:color w:val="000000"/>
          <w:sz w:val="28"/>
          <w:szCs w:val="28"/>
        </w:rPr>
        <w:t>new house plant.</w:t>
      </w:r>
      <w:r w:rsidR="003D1D7C" w:rsidRPr="007A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B5F21D" w14:textId="311631BB" w:rsidR="00745629" w:rsidRPr="00632E98" w:rsidRDefault="00745629" w:rsidP="006B276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EE1F1" w14:textId="00BA6FF5" w:rsidR="008718E8" w:rsidRPr="00632E98" w:rsidRDefault="00DF0970" w:rsidP="006B276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first step to becoming a successful plant parent is </w:t>
      </w:r>
      <w:r w:rsidR="00F75BCE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determining</w:t>
      </w:r>
      <w:r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what kind of light you have and how much time you’re willing to spend </w:t>
      </w:r>
      <w:r w:rsidR="000926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on</w:t>
      </w:r>
      <w:r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your plants</w:t>
      </w:r>
      <w:r w:rsidR="008718E8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Available light and your attentiveness to watering are key to </w:t>
      </w:r>
      <w:r w:rsidR="0048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find</w:t>
      </w:r>
      <w:r w:rsidR="008718E8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ing the best plant</w:t>
      </w:r>
      <w:r w:rsidR="00855535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 </w:t>
      </w:r>
      <w:r w:rsidR="00F52599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First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determine where you want to locate </w:t>
      </w:r>
      <w:r w:rsidR="00763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 plant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and the amount of light </w:t>
      </w:r>
      <w:r w:rsidR="001D39B2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receives.  If in front of a window </w:t>
      </w:r>
      <w:r w:rsidR="0043383F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where you can </w:t>
      </w:r>
      <w:r w:rsidR="00B521B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feel 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</w:t>
      </w:r>
      <w:r w:rsidR="000D69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sun’s 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heat after a few minutes, you have bright direct light. If </w:t>
      </w:r>
      <w:r w:rsidR="00A602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space </w:t>
      </w:r>
      <w:r w:rsidR="00822B85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is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521B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well-lit when the lights are </w:t>
      </w:r>
      <w:r w:rsidR="00632E98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off,</w:t>
      </w:r>
      <w:r w:rsidR="00822B85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but you feel </w:t>
      </w:r>
      <w:r w:rsidR="00FC6D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no</w:t>
      </w:r>
      <w:r w:rsidR="00822B85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radiant heat</w:t>
      </w:r>
      <w:r w:rsidR="00B521B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you have medium light. If </w:t>
      </w:r>
      <w:r w:rsidR="008F3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it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feels like you’re under a shady tree or if you need a light on during the </w:t>
      </w:r>
      <w:r w:rsidR="003802B0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day,</w:t>
      </w:r>
      <w:r w:rsidR="003B4764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you have low light.</w:t>
      </w:r>
      <w:r w:rsidR="003802B0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F3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</w:t>
      </w:r>
      <w:r w:rsidR="003802B0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busy schedule with lots of demands, </w:t>
      </w:r>
      <w:r w:rsidR="008F3C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requires</w:t>
      </w:r>
      <w:r w:rsidR="003802B0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low maintenance plant.  Succulents are a popular choice </w:t>
      </w:r>
      <w:r w:rsidR="008427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but need bright direct light.  Plants</w:t>
      </w:r>
      <w:r w:rsidR="001616D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such as </w:t>
      </w:r>
      <w:r w:rsidR="00A97A9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 </w:t>
      </w:r>
      <w:r w:rsidR="007B0B5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peace</w:t>
      </w:r>
      <w:r w:rsidR="001616D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lily will </w:t>
      </w:r>
      <w:r w:rsidR="005C35E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show you</w:t>
      </w:r>
      <w:r w:rsidR="001616D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when they are thirsty and </w:t>
      </w:r>
      <w:r w:rsidR="00A97A9D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 well</w:t>
      </w:r>
      <w:r w:rsidR="001616D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in low</w:t>
      </w:r>
      <w:r w:rsidR="007B0B5B" w:rsidRPr="00632E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light.</w:t>
      </w:r>
    </w:p>
    <w:p w14:paraId="37F92A05" w14:textId="77777777" w:rsidR="00855535" w:rsidRPr="00632E98" w:rsidRDefault="00855535" w:rsidP="006B276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7DF2F1B" w14:textId="228929D7" w:rsidR="007E6332" w:rsidRPr="007A4ED4" w:rsidRDefault="007B0B5B" w:rsidP="006B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Once </w:t>
      </w:r>
      <w:r w:rsidR="00BD0E26">
        <w:rPr>
          <w:rFonts w:ascii="Times New Roman" w:hAnsi="Times New Roman" w:cs="Times New Roman"/>
          <w:sz w:val="28"/>
          <w:szCs w:val="28"/>
        </w:rPr>
        <w:t>you</w:t>
      </w:r>
      <w:r w:rsidR="00122EE4">
        <w:rPr>
          <w:rFonts w:ascii="Times New Roman" w:hAnsi="Times New Roman" w:cs="Times New Roman"/>
          <w:sz w:val="28"/>
          <w:szCs w:val="28"/>
        </w:rPr>
        <w:t xml:space="preserve"> know</w:t>
      </w:r>
      <w:r>
        <w:rPr>
          <w:rFonts w:ascii="Times New Roman" w:hAnsi="Times New Roman" w:cs="Times New Roman"/>
          <w:sz w:val="28"/>
          <w:szCs w:val="28"/>
        </w:rPr>
        <w:t xml:space="preserve"> the </w:t>
      </w:r>
      <w:r w:rsidR="007E67DB">
        <w:rPr>
          <w:rFonts w:ascii="Times New Roman" w:hAnsi="Times New Roman" w:cs="Times New Roman"/>
          <w:sz w:val="28"/>
          <w:szCs w:val="28"/>
        </w:rPr>
        <w:t xml:space="preserve">type of plant that </w:t>
      </w:r>
      <w:r w:rsidR="006301B3">
        <w:rPr>
          <w:rFonts w:ascii="Times New Roman" w:hAnsi="Times New Roman" w:cs="Times New Roman"/>
          <w:sz w:val="28"/>
          <w:szCs w:val="28"/>
        </w:rPr>
        <w:t>best meets your requirements</w:t>
      </w:r>
      <w:r w:rsidR="007E67DB">
        <w:rPr>
          <w:rFonts w:ascii="Times New Roman" w:hAnsi="Times New Roman" w:cs="Times New Roman"/>
          <w:sz w:val="28"/>
          <w:szCs w:val="28"/>
        </w:rPr>
        <w:t xml:space="preserve">, it’s time to </w:t>
      </w:r>
      <w:r w:rsidR="00122EE4">
        <w:rPr>
          <w:rFonts w:ascii="Times New Roman" w:hAnsi="Times New Roman" w:cs="Times New Roman"/>
          <w:sz w:val="28"/>
          <w:szCs w:val="28"/>
        </w:rPr>
        <w:t>make your</w:t>
      </w:r>
      <w:r w:rsidR="007E67DB">
        <w:rPr>
          <w:rFonts w:ascii="Times New Roman" w:hAnsi="Times New Roman" w:cs="Times New Roman"/>
          <w:sz w:val="28"/>
          <w:szCs w:val="28"/>
        </w:rPr>
        <w:t xml:space="preserve"> purchase.  </w:t>
      </w:r>
      <w:r w:rsidR="00056ED8">
        <w:rPr>
          <w:rFonts w:ascii="Times New Roman" w:hAnsi="Times New Roman" w:cs="Times New Roman"/>
          <w:sz w:val="28"/>
          <w:szCs w:val="28"/>
        </w:rPr>
        <w:t xml:space="preserve">Examine the plant closely for </w:t>
      </w:r>
      <w:r w:rsidR="00DC4865" w:rsidRPr="007A4ED4">
        <w:rPr>
          <w:rFonts w:ascii="Times New Roman" w:hAnsi="Times New Roman" w:cs="Times New Roman"/>
          <w:sz w:val="28"/>
          <w:szCs w:val="28"/>
        </w:rPr>
        <w:t>insects</w:t>
      </w:r>
      <w:r w:rsidR="00D33266" w:rsidRPr="007A4ED4">
        <w:rPr>
          <w:rFonts w:ascii="Times New Roman" w:hAnsi="Times New Roman" w:cs="Times New Roman"/>
          <w:sz w:val="28"/>
          <w:szCs w:val="28"/>
        </w:rPr>
        <w:t xml:space="preserve"> or disease, general</w:t>
      </w:r>
      <w:r w:rsidR="00600E74">
        <w:rPr>
          <w:rFonts w:ascii="Times New Roman" w:hAnsi="Times New Roman" w:cs="Times New Roman"/>
          <w:sz w:val="28"/>
          <w:szCs w:val="28"/>
        </w:rPr>
        <w:t>ly</w:t>
      </w:r>
      <w:r w:rsidR="00D33266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600E74">
        <w:rPr>
          <w:rFonts w:ascii="Times New Roman" w:hAnsi="Times New Roman" w:cs="Times New Roman"/>
          <w:sz w:val="28"/>
          <w:szCs w:val="28"/>
        </w:rPr>
        <w:t xml:space="preserve">good </w:t>
      </w:r>
      <w:r w:rsidR="00D33266" w:rsidRPr="007A4ED4">
        <w:rPr>
          <w:rFonts w:ascii="Times New Roman" w:hAnsi="Times New Roman" w:cs="Times New Roman"/>
          <w:sz w:val="28"/>
          <w:szCs w:val="28"/>
        </w:rPr>
        <w:t>health</w:t>
      </w:r>
      <w:r w:rsidR="00A97A9D">
        <w:rPr>
          <w:rFonts w:ascii="Times New Roman" w:hAnsi="Times New Roman" w:cs="Times New Roman"/>
          <w:sz w:val="28"/>
          <w:szCs w:val="28"/>
        </w:rPr>
        <w:t>,</w:t>
      </w:r>
      <w:r w:rsidR="00D33266" w:rsidRPr="007A4ED4">
        <w:rPr>
          <w:rFonts w:ascii="Times New Roman" w:hAnsi="Times New Roman" w:cs="Times New Roman"/>
          <w:sz w:val="28"/>
          <w:szCs w:val="28"/>
        </w:rPr>
        <w:t xml:space="preserve"> and </w:t>
      </w:r>
      <w:r w:rsidR="00600E74" w:rsidRPr="007A4ED4">
        <w:rPr>
          <w:rFonts w:ascii="Times New Roman" w:hAnsi="Times New Roman" w:cs="Times New Roman"/>
          <w:sz w:val="28"/>
          <w:szCs w:val="28"/>
        </w:rPr>
        <w:t>well-watered</w:t>
      </w:r>
      <w:r w:rsidR="00600E74">
        <w:rPr>
          <w:rFonts w:ascii="Times New Roman" w:hAnsi="Times New Roman" w:cs="Times New Roman"/>
          <w:sz w:val="28"/>
          <w:szCs w:val="28"/>
        </w:rPr>
        <w:t xml:space="preserve"> soil</w:t>
      </w:r>
      <w:r w:rsidR="00943136" w:rsidRPr="007A4ED4">
        <w:rPr>
          <w:rFonts w:ascii="Times New Roman" w:hAnsi="Times New Roman" w:cs="Times New Roman"/>
          <w:sz w:val="28"/>
          <w:szCs w:val="28"/>
        </w:rPr>
        <w:t xml:space="preserve">.  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Check the undersides of the foliage and the junction of leaf and stem for signs of insects or disease. Select plants that look </w:t>
      </w:r>
      <w:r w:rsidR="00745629" w:rsidRPr="007A4ED4">
        <w:rPr>
          <w:rFonts w:ascii="Times New Roman" w:hAnsi="Times New Roman" w:cs="Times New Roman"/>
          <w:sz w:val="28"/>
          <w:szCs w:val="28"/>
        </w:rPr>
        <w:lastRenderedPageBreak/>
        <w:t>sturdy</w:t>
      </w:r>
      <w:r w:rsidR="00195D4D">
        <w:rPr>
          <w:rFonts w:ascii="Times New Roman" w:hAnsi="Times New Roman" w:cs="Times New Roman"/>
          <w:sz w:val="28"/>
          <w:szCs w:val="28"/>
        </w:rPr>
        <w:t xml:space="preserve"> and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clean, </w:t>
      </w:r>
      <w:r w:rsidR="00195D4D">
        <w:rPr>
          <w:rFonts w:ascii="Times New Roman" w:hAnsi="Times New Roman" w:cs="Times New Roman"/>
          <w:sz w:val="28"/>
          <w:szCs w:val="28"/>
        </w:rPr>
        <w:t>with no roots growing out of the bottom of the pot</w:t>
      </w:r>
      <w:r w:rsidR="00745629" w:rsidRPr="007A4ED4">
        <w:rPr>
          <w:rFonts w:ascii="Times New Roman" w:hAnsi="Times New Roman" w:cs="Times New Roman"/>
          <w:sz w:val="28"/>
          <w:szCs w:val="28"/>
        </w:rPr>
        <w:t>. Choose plants with healthy foliage</w:t>
      </w:r>
      <w:r w:rsidR="00943136" w:rsidRPr="007A4ED4">
        <w:rPr>
          <w:rFonts w:ascii="Times New Roman" w:hAnsi="Times New Roman" w:cs="Times New Roman"/>
          <w:sz w:val="28"/>
          <w:szCs w:val="28"/>
        </w:rPr>
        <w:t xml:space="preserve">, avoiding those </w:t>
      </w:r>
      <w:r w:rsidR="00986241" w:rsidRPr="007A4ED4">
        <w:rPr>
          <w:rFonts w:ascii="Times New Roman" w:hAnsi="Times New Roman" w:cs="Times New Roman"/>
          <w:sz w:val="28"/>
          <w:szCs w:val="28"/>
        </w:rPr>
        <w:t xml:space="preserve">with yellowing 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leaves, brown leaf margins, wilted foliage, or spindly growth. Plants </w:t>
      </w:r>
      <w:r w:rsidR="001260EC">
        <w:rPr>
          <w:rFonts w:ascii="Times New Roman" w:hAnsi="Times New Roman" w:cs="Times New Roman"/>
          <w:sz w:val="28"/>
          <w:szCs w:val="28"/>
        </w:rPr>
        <w:t>with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new </w:t>
      </w:r>
      <w:r w:rsidR="00216E58" w:rsidRPr="007A4ED4">
        <w:rPr>
          <w:rFonts w:ascii="Times New Roman" w:hAnsi="Times New Roman" w:cs="Times New Roman"/>
          <w:sz w:val="28"/>
          <w:szCs w:val="28"/>
        </w:rPr>
        <w:t>buds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and lea</w:t>
      </w:r>
      <w:r w:rsidR="00216E58" w:rsidRPr="007A4ED4">
        <w:rPr>
          <w:rFonts w:ascii="Times New Roman" w:hAnsi="Times New Roman" w:cs="Times New Roman"/>
          <w:sz w:val="28"/>
          <w:szCs w:val="28"/>
        </w:rPr>
        <w:t>ves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are usually </w:t>
      </w:r>
      <w:r w:rsidR="001260EC">
        <w:rPr>
          <w:rFonts w:ascii="Times New Roman" w:hAnsi="Times New Roman" w:cs="Times New Roman"/>
          <w:sz w:val="28"/>
          <w:szCs w:val="28"/>
        </w:rPr>
        <w:t>the best quality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. </w:t>
      </w:r>
      <w:r w:rsidR="007E6332" w:rsidRPr="007A4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6465B" w14:textId="77777777" w:rsidR="007E6332" w:rsidRPr="007A4ED4" w:rsidRDefault="007E6332" w:rsidP="006B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2C9212" w14:textId="7633772B" w:rsidR="00FC6F4E" w:rsidRPr="007A4ED4" w:rsidRDefault="007E6332" w:rsidP="006B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A4ED4">
        <w:rPr>
          <w:rFonts w:ascii="Times New Roman" w:hAnsi="Times New Roman" w:cs="Times New Roman"/>
          <w:sz w:val="28"/>
          <w:szCs w:val="28"/>
        </w:rPr>
        <w:t>Use caution when t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ransporting </w:t>
      </w:r>
      <w:r w:rsidRPr="007A4ED4">
        <w:rPr>
          <w:rFonts w:ascii="Times New Roman" w:hAnsi="Times New Roman" w:cs="Times New Roman"/>
          <w:sz w:val="28"/>
          <w:szCs w:val="28"/>
        </w:rPr>
        <w:t>your new plant</w:t>
      </w:r>
      <w:r w:rsidR="003E441A" w:rsidRPr="007A4ED4">
        <w:rPr>
          <w:rFonts w:ascii="Times New Roman" w:hAnsi="Times New Roman" w:cs="Times New Roman"/>
          <w:sz w:val="28"/>
          <w:szCs w:val="28"/>
        </w:rPr>
        <w:t xml:space="preserve"> from the garden center to your home.  During the winter months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, wrap plants thoroughly before leaving the store to carry them to your car. A relatively short exposure to frigid temperatures can damage plants. </w:t>
      </w:r>
      <w:r w:rsidR="00974BCC">
        <w:rPr>
          <w:rFonts w:ascii="Times New Roman" w:hAnsi="Times New Roman" w:cs="Times New Roman"/>
          <w:sz w:val="28"/>
          <w:szCs w:val="28"/>
        </w:rPr>
        <w:t>Place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A32225" w:rsidRPr="007A4ED4">
        <w:rPr>
          <w:rFonts w:ascii="Times New Roman" w:hAnsi="Times New Roman" w:cs="Times New Roman"/>
          <w:sz w:val="28"/>
          <w:szCs w:val="28"/>
        </w:rPr>
        <w:t xml:space="preserve">them </w:t>
      </w:r>
      <w:r w:rsidR="00745629" w:rsidRPr="007A4ED4">
        <w:rPr>
          <w:rFonts w:ascii="Times New Roman" w:hAnsi="Times New Roman" w:cs="Times New Roman"/>
          <w:sz w:val="28"/>
          <w:szCs w:val="28"/>
        </w:rPr>
        <w:t>in the front, and turn on the heater</w:t>
      </w:r>
      <w:r w:rsidR="00403C10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FC6F4E" w:rsidRPr="007A4ED4">
        <w:rPr>
          <w:rFonts w:ascii="Times New Roman" w:hAnsi="Times New Roman" w:cs="Times New Roman"/>
          <w:sz w:val="28"/>
          <w:szCs w:val="28"/>
        </w:rPr>
        <w:t>to</w:t>
      </w:r>
      <w:r w:rsidR="00403C10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maintain as a temperature as </w:t>
      </w:r>
      <w:r w:rsidR="001D4263">
        <w:rPr>
          <w:rFonts w:ascii="Times New Roman" w:hAnsi="Times New Roman" w:cs="Times New Roman"/>
          <w:sz w:val="28"/>
          <w:szCs w:val="28"/>
        </w:rPr>
        <w:t xml:space="preserve">warm as </w:t>
      </w:r>
      <w:r w:rsidR="00745629" w:rsidRPr="007A4ED4">
        <w:rPr>
          <w:rFonts w:ascii="Times New Roman" w:hAnsi="Times New Roman" w:cs="Times New Roman"/>
          <w:sz w:val="28"/>
          <w:szCs w:val="28"/>
        </w:rPr>
        <w:t xml:space="preserve">possible during transport. </w:t>
      </w:r>
    </w:p>
    <w:p w14:paraId="335DDAED" w14:textId="77777777" w:rsidR="00FC6F4E" w:rsidRPr="007A4ED4" w:rsidRDefault="00FC6F4E" w:rsidP="006B27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7E9BB1" w14:textId="131A412F" w:rsidR="00745629" w:rsidRPr="007A4ED4" w:rsidRDefault="00517AF0" w:rsidP="006B2763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A4ED4">
        <w:rPr>
          <w:rFonts w:ascii="Times New Roman" w:hAnsi="Times New Roman" w:cs="Times New Roman"/>
          <w:sz w:val="28"/>
          <w:szCs w:val="28"/>
        </w:rPr>
        <w:t xml:space="preserve">Once home, the plants may experience “transplant shock.”  This is a natural occurrence but should be watched for sustained </w:t>
      </w:r>
      <w:r w:rsidR="00B476F5" w:rsidRPr="007A4ED4">
        <w:rPr>
          <w:rFonts w:ascii="Times New Roman" w:hAnsi="Times New Roman" w:cs="Times New Roman"/>
          <w:sz w:val="28"/>
          <w:szCs w:val="28"/>
        </w:rPr>
        <w:t xml:space="preserve">leaf drop.  </w:t>
      </w:r>
      <w:r w:rsidR="002E1776">
        <w:rPr>
          <w:rFonts w:ascii="Times New Roman" w:hAnsi="Times New Roman" w:cs="Times New Roman"/>
          <w:sz w:val="28"/>
          <w:szCs w:val="28"/>
        </w:rPr>
        <w:t xml:space="preserve">For </w:t>
      </w:r>
      <w:r w:rsidR="006F514E" w:rsidRPr="007A4ED4">
        <w:rPr>
          <w:rFonts w:ascii="Times New Roman" w:hAnsi="Times New Roman" w:cs="Times New Roman"/>
          <w:sz w:val="28"/>
          <w:szCs w:val="28"/>
        </w:rPr>
        <w:t xml:space="preserve">newly purchased plants grown in high-light conditions, </w:t>
      </w:r>
      <w:r w:rsidR="002E1776">
        <w:rPr>
          <w:rFonts w:ascii="Times New Roman" w:hAnsi="Times New Roman" w:cs="Times New Roman"/>
          <w:sz w:val="28"/>
          <w:szCs w:val="28"/>
        </w:rPr>
        <w:t xml:space="preserve">acclimate them </w:t>
      </w:r>
      <w:r w:rsidR="00B476F5" w:rsidRPr="007A4ED4">
        <w:rPr>
          <w:rFonts w:ascii="Times New Roman" w:hAnsi="Times New Roman" w:cs="Times New Roman"/>
          <w:sz w:val="28"/>
          <w:szCs w:val="28"/>
        </w:rPr>
        <w:t>by</w:t>
      </w:r>
      <w:r w:rsidR="0033018E" w:rsidRPr="007A4ED4">
        <w:rPr>
          <w:rFonts w:ascii="Times New Roman" w:hAnsi="Times New Roman" w:cs="Times New Roman"/>
          <w:sz w:val="28"/>
          <w:szCs w:val="28"/>
        </w:rPr>
        <w:t xml:space="preserve"> initially</w:t>
      </w:r>
      <w:r w:rsidR="006F514E" w:rsidRPr="007A4ED4">
        <w:rPr>
          <w:rFonts w:ascii="Times New Roman" w:hAnsi="Times New Roman" w:cs="Times New Roman"/>
          <w:sz w:val="28"/>
          <w:szCs w:val="28"/>
        </w:rPr>
        <w:t xml:space="preserve"> </w:t>
      </w:r>
      <w:r w:rsidR="00E61B2B">
        <w:rPr>
          <w:rFonts w:ascii="Times New Roman" w:hAnsi="Times New Roman" w:cs="Times New Roman"/>
          <w:sz w:val="28"/>
          <w:szCs w:val="28"/>
        </w:rPr>
        <w:t>putting</w:t>
      </w:r>
      <w:r w:rsidR="006F514E" w:rsidRPr="007A4ED4">
        <w:rPr>
          <w:rFonts w:ascii="Times New Roman" w:hAnsi="Times New Roman" w:cs="Times New Roman"/>
          <w:sz w:val="28"/>
          <w:szCs w:val="28"/>
        </w:rPr>
        <w:t xml:space="preserve"> them in a </w:t>
      </w:r>
      <w:r w:rsidR="00E61B2B">
        <w:rPr>
          <w:rFonts w:ascii="Times New Roman" w:hAnsi="Times New Roman" w:cs="Times New Roman"/>
          <w:sz w:val="28"/>
          <w:szCs w:val="28"/>
        </w:rPr>
        <w:t>bright</w:t>
      </w:r>
      <w:r w:rsidR="006F514E" w:rsidRPr="007A4ED4">
        <w:rPr>
          <w:rFonts w:ascii="Times New Roman" w:hAnsi="Times New Roman" w:cs="Times New Roman"/>
          <w:sz w:val="28"/>
          <w:szCs w:val="28"/>
        </w:rPr>
        <w:t xml:space="preserve">-light </w:t>
      </w:r>
      <w:r w:rsidR="00AB7E5A">
        <w:rPr>
          <w:rFonts w:ascii="Times New Roman" w:hAnsi="Times New Roman" w:cs="Times New Roman"/>
          <w:sz w:val="28"/>
          <w:szCs w:val="28"/>
        </w:rPr>
        <w:t>spot</w:t>
      </w:r>
      <w:r w:rsidR="0033018E" w:rsidRPr="007A4ED4">
        <w:rPr>
          <w:rFonts w:ascii="Times New Roman" w:hAnsi="Times New Roman" w:cs="Times New Roman"/>
          <w:sz w:val="28"/>
          <w:szCs w:val="28"/>
        </w:rPr>
        <w:t>.  G</w:t>
      </w:r>
      <w:r w:rsidR="006F514E" w:rsidRPr="007A4ED4">
        <w:rPr>
          <w:rFonts w:ascii="Times New Roman" w:hAnsi="Times New Roman" w:cs="Times New Roman"/>
          <w:sz w:val="28"/>
          <w:szCs w:val="28"/>
        </w:rPr>
        <w:t>radually mov</w:t>
      </w:r>
      <w:r w:rsidR="0033018E" w:rsidRPr="007A4ED4">
        <w:rPr>
          <w:rFonts w:ascii="Times New Roman" w:hAnsi="Times New Roman" w:cs="Times New Roman"/>
          <w:sz w:val="28"/>
          <w:szCs w:val="28"/>
        </w:rPr>
        <w:t xml:space="preserve">e </w:t>
      </w:r>
      <w:r w:rsidR="006F514E" w:rsidRPr="007A4ED4">
        <w:rPr>
          <w:rFonts w:ascii="Times New Roman" w:hAnsi="Times New Roman" w:cs="Times New Roman"/>
          <w:sz w:val="28"/>
          <w:szCs w:val="28"/>
        </w:rPr>
        <w:t>them to their permanent location over a period of 4 to 8 weeks.</w:t>
      </w:r>
    </w:p>
    <w:p w14:paraId="6A1A0710" w14:textId="77777777" w:rsidR="00CD0203" w:rsidRPr="007A4ED4" w:rsidRDefault="00CD0203" w:rsidP="009447A5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</w:p>
    <w:p w14:paraId="110DAD5C" w14:textId="76665933" w:rsidR="009447A5" w:rsidRPr="009447A5" w:rsidRDefault="00CD0203" w:rsidP="009447A5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  <w:r w:rsidRPr="007A4ED4">
        <w:rPr>
          <w:rFonts w:ascii="Times New Roman" w:hAnsi="Times New Roman" w:cs="Times New Roman"/>
          <w:color w:val="000000"/>
        </w:rPr>
        <w:t>For more information or for answers</w:t>
      </w:r>
      <w:r w:rsidRPr="00CD0203">
        <w:rPr>
          <w:rFonts w:ascii="Times New Roman" w:hAnsi="Times New Roman" w:cs="Times New Roman"/>
          <w:color w:val="000000"/>
        </w:rPr>
        <w:t xml:space="preserve"> to your questions, contact your local Accomack or Northampton County Extension Office.</w:t>
      </w:r>
      <w:r w:rsidR="00546A02">
        <w:rPr>
          <w:rFonts w:ascii="Times New Roman" w:hAnsi="Times New Roman" w:cs="Times New Roman"/>
          <w:color w:val="000000"/>
        </w:rPr>
        <w:t xml:space="preserve"> </w:t>
      </w:r>
      <w:r w:rsidR="009447A5" w:rsidRPr="009447A5">
        <w:rPr>
          <w:rFonts w:ascii="Times New Roman" w:hAnsi="Times New Roman" w:cs="Times New Roman"/>
          <w:color w:val="000000"/>
        </w:rPr>
        <w:t>Here on the Shore call either 678-7946 or 787-1361</w:t>
      </w:r>
    </w:p>
    <w:p w14:paraId="7E66608C" w14:textId="0C1B5EBA" w:rsidR="009447A5" w:rsidRPr="00CD0203" w:rsidRDefault="009447A5" w:rsidP="009447A5">
      <w:pPr>
        <w:pStyle w:val="Default"/>
        <w:spacing w:line="360" w:lineRule="auto"/>
        <w:rPr>
          <w:rFonts w:ascii="Times New Roman" w:hAnsi="Times New Roman" w:cs="Times New Roman"/>
          <w:color w:val="000000"/>
          <w:highlight w:val="none"/>
        </w:rPr>
      </w:pPr>
    </w:p>
    <w:p w14:paraId="748BEAE6" w14:textId="6A36BC24" w:rsidR="00CD0203" w:rsidRPr="00CD0203" w:rsidRDefault="00CD0203" w:rsidP="00CD0203">
      <w:pPr>
        <w:pStyle w:val="Default"/>
        <w:spacing w:line="360" w:lineRule="auto"/>
        <w:rPr>
          <w:rFonts w:ascii="Times New Roman" w:hAnsi="Times New Roman" w:cs="Times New Roman"/>
          <w:color w:val="000000"/>
        </w:rPr>
      </w:pPr>
    </w:p>
    <w:p w14:paraId="2E421B32" w14:textId="77777777" w:rsidR="00CD0203" w:rsidRPr="00CD0203" w:rsidRDefault="00CD0203" w:rsidP="00CD0203">
      <w:pPr>
        <w:spacing w:after="0" w:line="360" w:lineRule="auto"/>
        <w:rPr>
          <w:sz w:val="28"/>
        </w:rPr>
      </w:pPr>
    </w:p>
    <w:sectPr w:rsidR="00CD0203" w:rsidRPr="00CD0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03"/>
    <w:rsid w:val="00035479"/>
    <w:rsid w:val="00056ED8"/>
    <w:rsid w:val="00090306"/>
    <w:rsid w:val="00092699"/>
    <w:rsid w:val="000D69A3"/>
    <w:rsid w:val="000F36F2"/>
    <w:rsid w:val="00122EE4"/>
    <w:rsid w:val="001260EC"/>
    <w:rsid w:val="00160529"/>
    <w:rsid w:val="001616DB"/>
    <w:rsid w:val="00190B3B"/>
    <w:rsid w:val="00195D4D"/>
    <w:rsid w:val="001D39B2"/>
    <w:rsid w:val="001D4263"/>
    <w:rsid w:val="00216E58"/>
    <w:rsid w:val="002553FF"/>
    <w:rsid w:val="002A5E31"/>
    <w:rsid w:val="002E1776"/>
    <w:rsid w:val="0033018E"/>
    <w:rsid w:val="003802B0"/>
    <w:rsid w:val="00385352"/>
    <w:rsid w:val="003B4764"/>
    <w:rsid w:val="003C5724"/>
    <w:rsid w:val="003D1D7C"/>
    <w:rsid w:val="003E441A"/>
    <w:rsid w:val="00403C10"/>
    <w:rsid w:val="0043383F"/>
    <w:rsid w:val="00483DA2"/>
    <w:rsid w:val="004B09E1"/>
    <w:rsid w:val="004B1718"/>
    <w:rsid w:val="004B2AF5"/>
    <w:rsid w:val="00517AF0"/>
    <w:rsid w:val="00546A02"/>
    <w:rsid w:val="0054737D"/>
    <w:rsid w:val="00596B03"/>
    <w:rsid w:val="005B1B6A"/>
    <w:rsid w:val="005C35EE"/>
    <w:rsid w:val="00600E74"/>
    <w:rsid w:val="006301B3"/>
    <w:rsid w:val="00632E98"/>
    <w:rsid w:val="006B2763"/>
    <w:rsid w:val="006F514E"/>
    <w:rsid w:val="00745629"/>
    <w:rsid w:val="00763343"/>
    <w:rsid w:val="00774659"/>
    <w:rsid w:val="00794107"/>
    <w:rsid w:val="007A4ED4"/>
    <w:rsid w:val="007B0B5B"/>
    <w:rsid w:val="007E6332"/>
    <w:rsid w:val="007E67DB"/>
    <w:rsid w:val="00822B85"/>
    <w:rsid w:val="00842784"/>
    <w:rsid w:val="00855535"/>
    <w:rsid w:val="008718E8"/>
    <w:rsid w:val="008C0E6F"/>
    <w:rsid w:val="008F3C5A"/>
    <w:rsid w:val="008F5995"/>
    <w:rsid w:val="00906DD1"/>
    <w:rsid w:val="00943136"/>
    <w:rsid w:val="009447A5"/>
    <w:rsid w:val="00974BCC"/>
    <w:rsid w:val="00986241"/>
    <w:rsid w:val="009D0813"/>
    <w:rsid w:val="00A32225"/>
    <w:rsid w:val="00A60243"/>
    <w:rsid w:val="00A73E96"/>
    <w:rsid w:val="00A97A9D"/>
    <w:rsid w:val="00AB7E5A"/>
    <w:rsid w:val="00B12132"/>
    <w:rsid w:val="00B1460B"/>
    <w:rsid w:val="00B36B39"/>
    <w:rsid w:val="00B476F5"/>
    <w:rsid w:val="00B50984"/>
    <w:rsid w:val="00B521BD"/>
    <w:rsid w:val="00BD0E26"/>
    <w:rsid w:val="00CB631A"/>
    <w:rsid w:val="00CD0203"/>
    <w:rsid w:val="00D12BA0"/>
    <w:rsid w:val="00D33266"/>
    <w:rsid w:val="00DC4865"/>
    <w:rsid w:val="00DF0970"/>
    <w:rsid w:val="00E2270F"/>
    <w:rsid w:val="00E61B2B"/>
    <w:rsid w:val="00E91E46"/>
    <w:rsid w:val="00EA101A"/>
    <w:rsid w:val="00EB78A2"/>
    <w:rsid w:val="00F05B34"/>
    <w:rsid w:val="00F52599"/>
    <w:rsid w:val="00F75BCE"/>
    <w:rsid w:val="00FC6D6F"/>
    <w:rsid w:val="00FC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FC4D"/>
  <w15:chartTrackingRefBased/>
  <w15:docId w15:val="{D3DF3851-6C75-4B8D-A60A-A77F61D0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CD0203"/>
    <w:pPr>
      <w:tabs>
        <w:tab w:val="left" w:pos="220"/>
        <w:tab w:val="left" w:pos="720"/>
      </w:tabs>
      <w:spacing w:after="0" w:line="240" w:lineRule="auto"/>
    </w:pPr>
    <w:rPr>
      <w:rFonts w:ascii="Geneva" w:eastAsia="Arial Unicode MS" w:hAnsi="Geneva" w:cs="Arial Unicode MS"/>
      <w:color w:val="333333"/>
      <w:sz w:val="28"/>
      <w:szCs w:val="28"/>
      <w:highlight w:val="white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D0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447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4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McKinley</dc:creator>
  <cp:keywords/>
  <dc:description/>
  <cp:lastModifiedBy>Pittman, Theresa</cp:lastModifiedBy>
  <cp:revision>2</cp:revision>
  <dcterms:created xsi:type="dcterms:W3CDTF">2021-11-29T19:46:00Z</dcterms:created>
  <dcterms:modified xsi:type="dcterms:W3CDTF">2021-11-29T19:46:00Z</dcterms:modified>
</cp:coreProperties>
</file>